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645179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p w:rsidR="00F84DDB" w:rsidRPr="00645179" w:rsidRDefault="009B2670" w:rsidP="007973AE">
      <w:pPr>
        <w:jc w:val="center"/>
        <w:rPr>
          <w:rFonts w:ascii="Times New Roman" w:hAnsi="Times New Roman" w:cs="Times New Roman"/>
          <w:color w:val="595959" w:themeColor="text1" w:themeTint="A6"/>
        </w:rPr>
      </w:pPr>
      <w:bookmarkStart w:id="0" w:name="_GoBack"/>
      <w:r w:rsidRPr="009B2670">
        <w:rPr>
          <w:rFonts w:ascii="Times New Roman" w:hAnsi="Times New Roman" w:cs="Times New Roman"/>
          <w:b/>
          <w:color w:val="595959" w:themeColor="text1" w:themeTint="A6"/>
          <w:u w:val="single"/>
        </w:rPr>
        <w:t>TERMO DE COMPROMISSO DE ESTÁGIO NÃO OBRIGATÓRIO</w:t>
      </w:r>
    </w:p>
    <w:bookmarkEnd w:id="0"/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Termo de Compromisso de Estágio que celebram entre si, o (a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 xml:space="preserve">) ESTAGIÁRIO(A)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e 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com a interveniência da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 xml:space="preserve">FACULDADE BATISTA DE MINAS GERAIS,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Instituição Educacional sediada à Rua Varginha, 630, bairro Colégio Batista, nesta Capital, mantida pelo IPEMIG - INSTITUTO PEDAGOGICO DE MINAS GERAIS LTDA., CNPJ 11.371.257/0001-76, sediada na Avenida Amazonas, n.º 491, 15º andar, bairro Centro, CEP: 30.180-907, na cidade de Belo Horizonte, Minas Gerais, neste ato identificada como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INSTITUIÇÃO DE ENSINO</w:t>
      </w:r>
      <w:r w:rsidRPr="00F13014">
        <w:rPr>
          <w:rFonts w:ascii="Times New Roman" w:hAnsi="Times New Roman" w:cs="Times New Roman"/>
          <w:color w:val="595959" w:themeColor="text1" w:themeTint="A6"/>
        </w:rPr>
        <w:t>, nos termos da Lei n° 11.788, de 25 de setembro de 2008, conforme as cláusulas e condições a seguir perfiladas: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CLAÚSULA 1ª. DA IDENTIFICAÇÃO DAS PARTES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1.1 CONCEDENTE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Razão Social/ Nome: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CNPJ/CPF: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Endereço Completo (inclusive cidade/estado):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REPRESENTANTES: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SR (A).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Cargo/Profissão: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1.2 ESTAGIÁRIO (A)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Nome: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Carteira de Identidade: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CPF: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Endereço Completo: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Curso: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Período:</w:t>
      </w:r>
    </w:p>
    <w:p w:rsidR="009B2670" w:rsidRPr="00F13014" w:rsidRDefault="009B2670" w:rsidP="00F1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Matrícula: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CLÁUSULA 2ª. DO OBJETO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Este termo de Compromisso de Estágio </w:t>
      </w:r>
      <w:r w:rsidRPr="00F13014">
        <w:rPr>
          <w:rFonts w:ascii="Times New Roman" w:hAnsi="Times New Roman" w:cs="Times New Roman"/>
          <w:b/>
          <w:i/>
          <w:color w:val="595959" w:themeColor="text1" w:themeTint="A6"/>
        </w:rPr>
        <w:t>não obrigatório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tem por finalidade proporcionar experiências </w:t>
      </w:r>
      <w:r w:rsidRPr="00F13014">
        <w:rPr>
          <w:rFonts w:ascii="Times New Roman" w:hAnsi="Times New Roman" w:cs="Times New Roman"/>
          <w:color w:val="595959" w:themeColor="text1" w:themeTint="A6"/>
        </w:rPr>
        <w:t>práticas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para a realização de Estágio de Estudantes da Instituição de Ensino junto à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de interesse curricular, entendido o Estágio como uma Estratégica de Profissionalização que complementa o Processo Ensino – Aprendizagem, não configurando </w:t>
      </w:r>
      <w:r w:rsidRPr="00F13014">
        <w:rPr>
          <w:rFonts w:ascii="Times New Roman" w:hAnsi="Times New Roman" w:cs="Times New Roman"/>
          <w:color w:val="595959" w:themeColor="text1" w:themeTint="A6"/>
        </w:rPr>
        <w:t>vínculo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empregatício.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CLÁSULA 3ª. DO PRAZO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</w:t>
      </w:r>
      <w:r w:rsidRPr="00F13014">
        <w:rPr>
          <w:rFonts w:ascii="Times New Roman" w:hAnsi="Times New Roman" w:cs="Times New Roman"/>
          <w:color w:val="595959" w:themeColor="text1" w:themeTint="A6"/>
        </w:rPr>
        <w:t>ste termo de compromisso de está</w:t>
      </w:r>
      <w:r w:rsidRPr="00F13014">
        <w:rPr>
          <w:rFonts w:ascii="Times New Roman" w:hAnsi="Times New Roman" w:cs="Times New Roman"/>
          <w:color w:val="595959" w:themeColor="text1" w:themeTint="A6"/>
        </w:rPr>
        <w:t>gio não obrigatório entrará em vigor no dia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_____</w:t>
      </w:r>
      <w:r w:rsidRPr="00F13014">
        <w:rPr>
          <w:rFonts w:ascii="Times New Roman" w:hAnsi="Times New Roman" w:cs="Times New Roman"/>
          <w:color w:val="595959" w:themeColor="text1" w:themeTint="A6"/>
        </w:rPr>
        <w:t>/</w:t>
      </w:r>
      <w:r w:rsidRPr="00F13014">
        <w:rPr>
          <w:rFonts w:ascii="Times New Roman" w:hAnsi="Times New Roman" w:cs="Times New Roman"/>
          <w:color w:val="595959" w:themeColor="text1" w:themeTint="A6"/>
        </w:rPr>
        <w:t>_____</w:t>
      </w:r>
      <w:r w:rsidRPr="00F13014">
        <w:rPr>
          <w:rFonts w:ascii="Times New Roman" w:hAnsi="Times New Roman" w:cs="Times New Roman"/>
          <w:color w:val="595959" w:themeColor="text1" w:themeTint="A6"/>
        </w:rPr>
        <w:t>/20</w:t>
      </w:r>
      <w:r w:rsidRPr="00F13014">
        <w:rPr>
          <w:rFonts w:ascii="Times New Roman" w:hAnsi="Times New Roman" w:cs="Times New Roman"/>
          <w:color w:val="595959" w:themeColor="text1" w:themeTint="A6"/>
        </w:rPr>
        <w:t>____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e expirará em </w:t>
      </w:r>
      <w:r w:rsidRPr="00F13014">
        <w:rPr>
          <w:rFonts w:ascii="Times New Roman" w:hAnsi="Times New Roman" w:cs="Times New Roman"/>
          <w:color w:val="595959" w:themeColor="text1" w:themeTint="A6"/>
        </w:rPr>
        <w:t>____</w:t>
      </w:r>
      <w:r w:rsidRPr="00F13014">
        <w:rPr>
          <w:rFonts w:ascii="Times New Roman" w:hAnsi="Times New Roman" w:cs="Times New Roman"/>
          <w:color w:val="595959" w:themeColor="text1" w:themeTint="A6"/>
        </w:rPr>
        <w:t>/</w:t>
      </w:r>
      <w:r w:rsidRPr="00F13014">
        <w:rPr>
          <w:rFonts w:ascii="Times New Roman" w:hAnsi="Times New Roman" w:cs="Times New Roman"/>
          <w:color w:val="595959" w:themeColor="text1" w:themeTint="A6"/>
        </w:rPr>
        <w:t>_____</w:t>
      </w:r>
      <w:r w:rsidRPr="00F13014">
        <w:rPr>
          <w:rFonts w:ascii="Times New Roman" w:hAnsi="Times New Roman" w:cs="Times New Roman"/>
          <w:color w:val="595959" w:themeColor="text1" w:themeTint="A6"/>
        </w:rPr>
        <w:t>/20</w:t>
      </w:r>
      <w:r w:rsidRPr="00F13014">
        <w:rPr>
          <w:rFonts w:ascii="Times New Roman" w:hAnsi="Times New Roman" w:cs="Times New Roman"/>
          <w:color w:val="595959" w:themeColor="text1" w:themeTint="A6"/>
        </w:rPr>
        <w:t>____</w:t>
      </w:r>
      <w:r w:rsidRPr="00F13014">
        <w:rPr>
          <w:rFonts w:ascii="Times New Roman" w:hAnsi="Times New Roman" w:cs="Times New Roman"/>
          <w:color w:val="595959" w:themeColor="text1" w:themeTint="A6"/>
        </w:rPr>
        <w:t>, podendo ser denunciado a qualquer tempo, unilateralmente, mediante comunicação escrita, feita com 5(cinco) dias de antecedência, ou ser prorrogado através de TERMO ADITIVO.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i/>
          <w:color w:val="595959" w:themeColor="text1" w:themeTint="A6"/>
        </w:rPr>
        <w:t>Parágrafo Único</w:t>
      </w:r>
      <w:r w:rsidR="00B61EAB" w:rsidRPr="00F13014">
        <w:rPr>
          <w:rFonts w:ascii="Times New Roman" w:hAnsi="Times New Roman" w:cs="Times New Roman"/>
          <w:b/>
          <w:i/>
          <w:color w:val="595959" w:themeColor="text1" w:themeTint="A6"/>
        </w:rPr>
        <w:t>: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A duração do estágio, na mesma parte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</w:t>
      </w:r>
      <w:r w:rsidRPr="00F13014">
        <w:rPr>
          <w:rFonts w:ascii="Times New Roman" w:hAnsi="Times New Roman" w:cs="Times New Roman"/>
          <w:color w:val="595959" w:themeColor="text1" w:themeTint="A6"/>
        </w:rPr>
        <w:t>E, não poderá exceder 2 (dois) anos, exceto quando se tratar de estagiário (a) portador de deficiência.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CLÁSULA 4ª. DO HORÁRIO DE ESTÁGIO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As atividades de Estágio a serem cumpridas pelo (a)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ESTAGIÁRIO (A)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serão desenvolvidas das às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__________ 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horas, nos dias de </w:t>
      </w:r>
      <w:r w:rsidRPr="00F13014">
        <w:rPr>
          <w:rFonts w:ascii="Times New Roman" w:hAnsi="Times New Roman" w:cs="Times New Roman"/>
          <w:color w:val="595959" w:themeColor="text1" w:themeTint="A6"/>
        </w:rPr>
        <w:t>____________ feira.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4.1 </w:t>
      </w:r>
      <w:r w:rsidRPr="00F13014">
        <w:rPr>
          <w:rFonts w:ascii="Times New Roman" w:hAnsi="Times New Roman" w:cs="Times New Roman"/>
          <w:color w:val="595959" w:themeColor="text1" w:themeTint="A6"/>
        </w:rPr>
        <w:t>A jornada de atividade de Estágio deverá compatibili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zar-se com o horário escolar do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(a)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ESTAGIÁ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RIO (A)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e com o horário da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>, limitados a seis horas diárias e trintas horas semanais.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4.2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Nos períodos de férias e recessos escolares (julho e dezembro / janeiro), a jornada de </w:t>
      </w:r>
      <w:r w:rsidR="00670D83">
        <w:rPr>
          <w:rFonts w:ascii="Times New Roman" w:hAnsi="Times New Roman" w:cs="Times New Roman"/>
          <w:color w:val="595959" w:themeColor="text1" w:themeTint="A6"/>
        </w:rPr>
        <w:t>estágio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será estabelecida de comum acordo entre o (a) </w:t>
      </w:r>
      <w:r w:rsidR="00670D83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 xml:space="preserve"> (A)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e 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que deverá informar 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INSTITUIÇÃO DE ENSINO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não prejuízo do </w:t>
      </w:r>
      <w:r w:rsidRPr="00F13014">
        <w:rPr>
          <w:rFonts w:ascii="Times New Roman" w:hAnsi="Times New Roman" w:cs="Times New Roman"/>
          <w:color w:val="595959" w:themeColor="text1" w:themeTint="A6"/>
        </w:rPr>
        <w:t>auxílio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descrito na cláusula 9ª, salvo no estágio obrigatório.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CLÁUSULA 5ª. DAS ATIVIDADES DESENVOLVIDAS</w:t>
      </w: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B2670" w:rsidRPr="00F13014" w:rsidRDefault="009B2670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As atividades de Estágio que serã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o desenvolvidas pelo (a)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ESTAGIÁ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RIO (A),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sempre com orientação e supervisão da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CONCEDENTE,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são as seguintes: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 xml:space="preserve">ESPECIFICAR TODAS AS ATIVIDADES QUE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SERÃO DESENVOLVIDAS PELO ESTAGIÁ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RIO</w:t>
      </w:r>
    </w:p>
    <w:p w:rsidR="009B2670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i/>
          <w:color w:val="595959" w:themeColor="text1" w:themeTint="A6"/>
        </w:rPr>
        <w:t>Parágrafo</w:t>
      </w:r>
      <w:r w:rsidR="009B2670" w:rsidRPr="00F13014">
        <w:rPr>
          <w:rFonts w:ascii="Times New Roman" w:hAnsi="Times New Roman" w:cs="Times New Roman"/>
          <w:b/>
          <w:i/>
          <w:color w:val="595959" w:themeColor="text1" w:themeTint="A6"/>
        </w:rPr>
        <w:t xml:space="preserve"> único</w:t>
      </w:r>
      <w:r w:rsidR="009B2670" w:rsidRPr="00F13014">
        <w:rPr>
          <w:rFonts w:ascii="Times New Roman" w:hAnsi="Times New Roman" w:cs="Times New Roman"/>
          <w:color w:val="595959" w:themeColor="text1" w:themeTint="A6"/>
        </w:rPr>
        <w:t xml:space="preserve">. As atividades acima descritas poderão ser ampliadas, reduzida, alteradas ou substituídas, de acordo com a progressividades do </w:t>
      </w:r>
      <w:r w:rsidRPr="00F13014">
        <w:rPr>
          <w:rFonts w:ascii="Times New Roman" w:hAnsi="Times New Roman" w:cs="Times New Roman"/>
          <w:color w:val="595959" w:themeColor="text1" w:themeTint="A6"/>
        </w:rPr>
        <w:t>estágio</w:t>
      </w:r>
      <w:r w:rsidR="009B2670" w:rsidRPr="00F13014">
        <w:rPr>
          <w:rFonts w:ascii="Times New Roman" w:hAnsi="Times New Roman" w:cs="Times New Roman"/>
          <w:color w:val="595959" w:themeColor="text1" w:themeTint="A6"/>
        </w:rPr>
        <w:t xml:space="preserve"> e do currículo, sempre dentro do contexto da profissão, área de estudo, das atividades acima descritas e do Plano de Estágio, que deverá ser anexado ao presente termo.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CLÁSULA 6ª. DAS OBRIGAÇÕES ACESSÓRIAS DA CONCEDENTE</w:t>
      </w:r>
    </w:p>
    <w:p w:rsidR="00B61EAB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br/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A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 se obriga, dentre outras cláusulas, nos seguintes termos: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Permitir o </w:t>
      </w:r>
      <w:r w:rsidRPr="00F13014">
        <w:rPr>
          <w:rFonts w:ascii="Times New Roman" w:hAnsi="Times New Roman" w:cs="Times New Roman"/>
          <w:color w:val="595959" w:themeColor="text1" w:themeTint="A6"/>
        </w:rPr>
        <w:t>início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das atividades de </w:t>
      </w:r>
      <w:r w:rsidR="00670D83">
        <w:rPr>
          <w:rFonts w:ascii="Times New Roman" w:hAnsi="Times New Roman" w:cs="Times New Roman"/>
          <w:color w:val="595959" w:themeColor="text1" w:themeTint="A6"/>
        </w:rPr>
        <w:t>estágio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somente após a assinatura do presente termo pelas partes;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Proporcionar à Instituição de Ensino, sempre que necessário, subsídios que possibilitem o acompanhamento, a supervisão e avaliação do Estágio.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Na vigência regular do presente Termo de Compromisso de Estágio, a dar cobertura com seguro contra acidentes pessoais ao Estagiário (a), sendo contratada a Seguradora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________________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apólice n° </w:t>
      </w:r>
      <w:r w:rsidRPr="00F13014">
        <w:rPr>
          <w:rFonts w:ascii="Times New Roman" w:hAnsi="Times New Roman" w:cs="Times New Roman"/>
          <w:color w:val="595959" w:themeColor="text1" w:themeTint="A6"/>
        </w:rPr>
        <w:t>______________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F13014">
        <w:rPr>
          <w:rFonts w:ascii="Times New Roman" w:hAnsi="Times New Roman" w:cs="Times New Roman"/>
          <w:color w:val="595959" w:themeColor="text1" w:themeTint="A6"/>
        </w:rPr>
        <w:t>cuja apólice é compatível com valores de mercado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especificamente para o desempenho das atividades decorrentes do estágio.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Proporcionar ao Estagiário (a), ora compromissada, atividades de aprendizagem social, profissional e cultural, compatíveis com o contexto básico da profissão ao qual seu curso se refere.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Ofertar ao estagiário instalações propícias ás atividades de aprendizagem social, profissional e cultural do estagiário, conforme art.14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F13014">
        <w:rPr>
          <w:rFonts w:ascii="Times New Roman" w:hAnsi="Times New Roman" w:cs="Times New Roman"/>
          <w:color w:val="595959" w:themeColor="text1" w:themeTint="A6"/>
        </w:rPr>
        <w:t>da Lei n°11.788/2008;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Enviar a Faculdade, com periodicidade mínima de 6 (seis) meses, relatório de atividades, com vista obrigatória ao estagiário;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O</w:t>
      </w:r>
      <w:r w:rsidRPr="00F13014">
        <w:rPr>
          <w:rFonts w:ascii="Times New Roman" w:hAnsi="Times New Roman" w:cs="Times New Roman"/>
          <w:color w:val="595959" w:themeColor="text1" w:themeTint="A6"/>
        </w:rPr>
        <w:t>bservar da legislação relacionada à saúde e segurança no trabalho;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Diminuir a jornada diária do estagiário pela metade nos dias de avaliação;</w:t>
      </w:r>
    </w:p>
    <w:p w:rsidR="00B61EAB" w:rsidRPr="00F13014" w:rsidRDefault="00B61EAB" w:rsidP="00F1301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Cumprir cabalmente as exigências da Lei 11.788/2008.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CLÁUSULA 7ª. DAS OBRIGAÇÕES ACESSÓRIAS DO ESTAGIÁRIO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O (A)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(a) se obriga, dentre outras cláusulas, nos seguintes termos: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Observar e obedecer às normas internas da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>, bem como outras eventuais recomendações ou requisitos ajustados no local onde se efetuará o estágio.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Comunicar a impossibilidade de comparecimento ao local do estágio por motivos pedagógicos justificados com antecedência de 5 (cinco)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A não trancar ou abandonar o curso que está realizando na Instituição de Ensino.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Em caso de trancamento ou abandono do curso, o (a)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ESTAGIÁ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(a) deverá comunicar imediatamente à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para que seja encerrado o estágio.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Entregar no </w:t>
      </w:r>
      <w:r w:rsidR="00F13014" w:rsidRPr="00F13014">
        <w:rPr>
          <w:rFonts w:ascii="Times New Roman" w:hAnsi="Times New Roman" w:cs="Times New Roman"/>
          <w:color w:val="595959" w:themeColor="text1" w:themeTint="A6"/>
        </w:rPr>
        <w:t>início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do semestre o calendário de provas 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>.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Entregar a Instituição de Ensino, semestralmente, o relatório das atividades de </w:t>
      </w:r>
      <w:r w:rsidR="00670D83">
        <w:rPr>
          <w:rFonts w:ascii="Times New Roman" w:hAnsi="Times New Roman" w:cs="Times New Roman"/>
          <w:color w:val="595959" w:themeColor="text1" w:themeTint="A6"/>
        </w:rPr>
        <w:t>estágio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assinado pela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>.</w:t>
      </w:r>
    </w:p>
    <w:p w:rsidR="00B61EAB" w:rsidRPr="00F13014" w:rsidRDefault="00B61EAB" w:rsidP="00F1301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Sigilo quanto às informações e documentos a que tiver acesso na prática do estágio.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CLÁUSULA 8ª. DAS OBRIGAÇÕES ACESSÓRIAS DA INSTITUIÇÃO DE ENSINO</w:t>
      </w:r>
    </w:p>
    <w:p w:rsidR="006B0F25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A INSTITUIÇÃO DE ENSINO</w:t>
      </w:r>
      <w:r w:rsidRPr="00F13014">
        <w:rPr>
          <w:rFonts w:ascii="Times New Roman" w:hAnsi="Times New Roman" w:cs="Times New Roman"/>
          <w:color w:val="595959" w:themeColor="text1" w:themeTint="A6"/>
        </w:rPr>
        <w:t>, como interveniente, obriga-se, nos seguintes termos:</w:t>
      </w:r>
    </w:p>
    <w:p w:rsidR="00B61EAB" w:rsidRPr="00F13014" w:rsidRDefault="00B61EAB" w:rsidP="00F13014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Comunicar à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o desempenho do (a)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 xml:space="preserve">ESTAGIÁRIO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(A) no tocante a notas e frequência às aulas, sempre que solicitado pela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>.</w:t>
      </w:r>
    </w:p>
    <w:p w:rsidR="00B61EAB" w:rsidRPr="00F13014" w:rsidRDefault="00B61EAB" w:rsidP="00F13014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Requerer a rescisão contratual quando perceber a inadequação das atividades desenvolvidas pelo (a) </w:t>
      </w:r>
      <w:r w:rsidR="006B0F25" w:rsidRPr="00F13014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="006B0F25" w:rsidRPr="00F13014">
        <w:rPr>
          <w:rFonts w:ascii="Times New Roman" w:hAnsi="Times New Roman" w:cs="Times New Roman"/>
          <w:color w:val="595959" w:themeColor="text1" w:themeTint="A6"/>
        </w:rPr>
        <w:t xml:space="preserve"> (</w:t>
      </w:r>
      <w:r w:rsidRPr="00F13014">
        <w:rPr>
          <w:rFonts w:ascii="Times New Roman" w:hAnsi="Times New Roman" w:cs="Times New Roman"/>
          <w:color w:val="595959" w:themeColor="text1" w:themeTint="A6"/>
        </w:rPr>
        <w:t>A).</w:t>
      </w:r>
    </w:p>
    <w:p w:rsidR="00B61EAB" w:rsidRPr="00F13014" w:rsidRDefault="00B61EAB" w:rsidP="00F13014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Informar à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imediatamente, o trancamento de matrícula, bem como o abandono ou conclusão do curso pelo (a) </w:t>
      </w:r>
      <w:r w:rsidR="006B0F25" w:rsidRPr="00F13014">
        <w:rPr>
          <w:rFonts w:ascii="Times New Roman" w:hAnsi="Times New Roman" w:cs="Times New Roman"/>
          <w:b/>
          <w:color w:val="595959" w:themeColor="text1" w:themeTint="A6"/>
        </w:rPr>
        <w:t>ESTAGIÁRIO (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A</w:t>
      </w:r>
      <w:r w:rsidRPr="00F13014">
        <w:rPr>
          <w:rFonts w:ascii="Times New Roman" w:hAnsi="Times New Roman" w:cs="Times New Roman"/>
          <w:color w:val="595959" w:themeColor="text1" w:themeTint="A6"/>
        </w:rPr>
        <w:t>).</w:t>
      </w:r>
    </w:p>
    <w:p w:rsidR="006B0F25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br/>
        <w:t>CLÁSULA 9ª. DO AUXILIO</w:t>
      </w:r>
    </w:p>
    <w:p w:rsidR="00B61EAB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br/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>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A)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(A) receberá 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>mensalme</w:t>
      </w:r>
      <w:r w:rsidRPr="00F13014">
        <w:rPr>
          <w:rFonts w:ascii="Times New Roman" w:hAnsi="Times New Roman" w:cs="Times New Roman"/>
          <w:color w:val="595959" w:themeColor="text1" w:themeTint="A6"/>
        </w:rPr>
        <w:t>nte o valor de R$ ____________________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, 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    como       bolsa       está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gio       e    de      R$ </w:t>
      </w:r>
      <w:r w:rsidRPr="00F13014">
        <w:rPr>
          <w:rFonts w:ascii="Times New Roman" w:hAnsi="Times New Roman" w:cs="Times New Roman"/>
          <w:color w:val="595959" w:themeColor="text1" w:themeTint="A6"/>
        </w:rPr>
        <w:t>______________________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>, para auxilio transporte.</w:t>
      </w:r>
    </w:p>
    <w:p w:rsidR="00B61EAB" w:rsidRPr="00F13014" w:rsidRDefault="00B61EAB" w:rsidP="00F1301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A concessão do </w:t>
      </w:r>
      <w:r w:rsidR="006B0F25" w:rsidRPr="00F13014">
        <w:rPr>
          <w:rFonts w:ascii="Times New Roman" w:hAnsi="Times New Roman" w:cs="Times New Roman"/>
          <w:color w:val="595959" w:themeColor="text1" w:themeTint="A6"/>
        </w:rPr>
        <w:t>auxílio</w:t>
      </w:r>
      <w:r w:rsidRPr="00F13014">
        <w:rPr>
          <w:rFonts w:ascii="Times New Roman" w:hAnsi="Times New Roman" w:cs="Times New Roman"/>
          <w:color w:val="595959" w:themeColor="text1" w:themeTint="A6"/>
        </w:rPr>
        <w:t>-transporte ocorrerá mediante requerimento do estágio sem prejuízo da bolsa acima definida.</w:t>
      </w:r>
    </w:p>
    <w:p w:rsidR="00B61EAB" w:rsidRPr="00F13014" w:rsidRDefault="00B61EAB" w:rsidP="00F1301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Tratando-se de estágio não obrigatório, as concessões da Bolsa </w:t>
      </w:r>
      <w:r w:rsidR="00670D83">
        <w:rPr>
          <w:rFonts w:ascii="Times New Roman" w:hAnsi="Times New Roman" w:cs="Times New Roman"/>
          <w:color w:val="595959" w:themeColor="text1" w:themeTint="A6"/>
        </w:rPr>
        <w:t>Estágio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bem como auxílio transporte são compulsórias, nos termos do art.12 da Lei n° 11.788/2008. 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CLÁSULA 10ª. DO DESLIGAMENTO DO (A) ESTAGIÁRIO (A):</w:t>
      </w:r>
    </w:p>
    <w:p w:rsidR="006B0F25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O (A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) ESTAGIÁRIO (</w:t>
      </w:r>
      <w:r w:rsidRPr="00F13014">
        <w:rPr>
          <w:rFonts w:ascii="Times New Roman" w:hAnsi="Times New Roman" w:cs="Times New Roman"/>
          <w:color w:val="595959" w:themeColor="text1" w:themeTint="A6"/>
        </w:rPr>
        <w:t>A) será desligado (a) do estágio: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Automaticamente, pelo término do período de vigência do Termo de Compromisso;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Por abandono, caracterizado por ausência não justificada, por 3(três) dias consecutivos ou 5(cinco) dias intercalados, no período de 1 (um) mês.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Por conclusão ou interrupção do curso na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INSTITUIÇÃO DE ENSINO</w:t>
      </w:r>
      <w:r w:rsidRPr="00F13014">
        <w:rPr>
          <w:rFonts w:ascii="Times New Roman" w:hAnsi="Times New Roman" w:cs="Times New Roman"/>
          <w:color w:val="595959" w:themeColor="text1" w:themeTint="A6"/>
        </w:rPr>
        <w:t>;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A pedido do (a)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ESTÁGIARIO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(A)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Por comportamento social ou profissional inadequado, por parte do estagiário;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Pelo não cumprimento, por parte do (a) </w:t>
      </w:r>
      <w:r w:rsidR="00670D83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(A), do disposto no Termo de Compromisso de Estágio;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A qualquer tempo, no interesse da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, principalmente se comprovada a insuficiência na avaliação do desempenho do estagiário e na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INSTITUIÇÃO DE ENSINO</w:t>
      </w:r>
      <w:r w:rsidRPr="00F13014">
        <w:rPr>
          <w:rFonts w:ascii="Times New Roman" w:hAnsi="Times New Roman" w:cs="Times New Roman"/>
          <w:color w:val="595959" w:themeColor="text1" w:themeTint="A6"/>
        </w:rPr>
        <w:t>, depois de decorrida terça parte do tempo previsto para duração do estágio;</w:t>
      </w:r>
    </w:p>
    <w:p w:rsidR="00B61EAB" w:rsidRPr="00F13014" w:rsidRDefault="00B61EAB" w:rsidP="00F1301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Em atendimento a qualquer dispositivo de ordem legal ou regulamentar.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F13014">
        <w:rPr>
          <w:rFonts w:ascii="Times New Roman" w:hAnsi="Times New Roman" w:cs="Times New Roman"/>
          <w:b/>
          <w:color w:val="595959" w:themeColor="text1" w:themeTint="A6"/>
        </w:rPr>
        <w:t>CLÁSULA 11ª. DAS DISPOSIÇÕES FINAIS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6B0F25" w:rsidRPr="00F13014" w:rsidRDefault="00B61EAB" w:rsidP="00F13014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 xml:space="preserve">O (A) </w:t>
      </w:r>
      <w:r w:rsidR="006B0F25" w:rsidRPr="00F13014">
        <w:rPr>
          <w:rFonts w:ascii="Times New Roman" w:hAnsi="Times New Roman" w:cs="Times New Roman"/>
          <w:b/>
          <w:color w:val="595959" w:themeColor="text1" w:themeTint="A6"/>
        </w:rPr>
        <w:t xml:space="preserve">ESTAGIÁRIO 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(A) somente poderá iniciar as atividades de estágio junto 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com toda a documentação regularizada, sendo que os estágios iniciados sem a autorização e assinatura da </w:t>
      </w:r>
      <w:r w:rsidRPr="00F13014">
        <w:rPr>
          <w:rFonts w:ascii="Times New Roman" w:hAnsi="Times New Roman" w:cs="Times New Roman"/>
          <w:b/>
          <w:color w:val="595959" w:themeColor="text1" w:themeTint="A6"/>
        </w:rPr>
        <w:t>INSTITUIÇÃO DE ENSINO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não serão por esta reconhecidos.</w:t>
      </w:r>
    </w:p>
    <w:p w:rsidR="00B61EAB" w:rsidRPr="00F13014" w:rsidRDefault="006B0F25" w:rsidP="00F13014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A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s partes se obrigam a firmar o presente Termo de Compromisso, nos termos do art.3°, inciso II, da Lei n° 11.788/2008, e o cumprimento de qualquer das obrigações contidas neste documento, caracterizará vínculo de emprego entre o (a)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ESTAGIÁRIO</w:t>
      </w:r>
      <w:r w:rsidRPr="00F13014">
        <w:rPr>
          <w:rFonts w:ascii="Times New Roman" w:hAnsi="Times New Roman" w:cs="Times New Roman"/>
          <w:color w:val="595959" w:themeColor="text1" w:themeTint="A6"/>
        </w:rPr>
        <w:t xml:space="preserve"> (A) 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e a parte </w:t>
      </w:r>
      <w:r w:rsidR="00B61EAB" w:rsidRPr="00F13014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 xml:space="preserve"> do estágio para todos os fins da legislação trabalhista e previdenciária, conforme art. 3°, § 2°, da Lei n° 11.788/2008.</w:t>
      </w:r>
    </w:p>
    <w:p w:rsidR="00B61EAB" w:rsidRPr="00F13014" w:rsidRDefault="006B0F25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br/>
      </w:r>
      <w:r w:rsidR="00B61EAB" w:rsidRPr="00F13014">
        <w:rPr>
          <w:rFonts w:ascii="Times New Roman" w:hAnsi="Times New Roman" w:cs="Times New Roman"/>
          <w:color w:val="595959" w:themeColor="text1" w:themeTint="A6"/>
        </w:rPr>
        <w:t>E, por estarem de inteiro e comum acordo, assim o presente Termo de Compromisso de Estágio em 3(três) vias de igual forma.</w:t>
      </w: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B61EAB" w:rsidRPr="00F13014" w:rsidRDefault="00B61EAB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5948FD" w:rsidRPr="00F13014" w:rsidRDefault="003A6B46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Cidade/UF, (dia) de (mês) de 2022.</w:t>
      </w:r>
    </w:p>
    <w:p w:rsidR="000E6210" w:rsidRPr="00F13014" w:rsidRDefault="000E6210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br/>
        <w:t>____________________________  ____________________________</w:t>
      </w:r>
      <w:r>
        <w:rPr>
          <w:rFonts w:ascii="Times New Roman" w:hAnsi="Times New Roman" w:cs="Times New Roman"/>
          <w:color w:val="595959" w:themeColor="text1" w:themeTint="A6"/>
        </w:rPr>
        <w:br/>
        <w:t xml:space="preserve">                 CEDENTE                                                                   E</w:t>
      </w:r>
      <w:r w:rsidRPr="00F13014">
        <w:rPr>
          <w:rFonts w:ascii="Times New Roman" w:hAnsi="Times New Roman" w:cs="Times New Roman"/>
          <w:color w:val="595959" w:themeColor="text1" w:themeTint="A6"/>
        </w:rPr>
        <w:t>STAGIÁRIO (A</w:t>
      </w:r>
      <w:r w:rsidRPr="00F13014">
        <w:rPr>
          <w:rFonts w:ascii="Times New Roman" w:hAnsi="Times New Roman" w:cs="Times New Roman"/>
          <w:color w:val="595959" w:themeColor="text1" w:themeTint="A6"/>
        </w:rPr>
        <w:t>)</w:t>
      </w: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F13014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____________</w:t>
      </w:r>
      <w:r>
        <w:rPr>
          <w:rFonts w:ascii="Times New Roman" w:hAnsi="Times New Roman" w:cs="Times New Roman"/>
          <w:color w:val="595959" w:themeColor="text1" w:themeTint="A6"/>
        </w:rPr>
        <w:t>___________________</w:t>
      </w:r>
      <w:r w:rsidRPr="00F13014">
        <w:rPr>
          <w:rFonts w:ascii="Times New Roman" w:hAnsi="Times New Roman" w:cs="Times New Roman"/>
          <w:color w:val="595959" w:themeColor="text1" w:themeTint="A6"/>
        </w:rPr>
        <w:t>_________</w:t>
      </w:r>
    </w:p>
    <w:p w:rsidR="00F13014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FACULDADE BATISTA DE MINAS GERAIS</w:t>
      </w:r>
    </w:p>
    <w:p w:rsidR="003A6B46" w:rsidRPr="00F13014" w:rsidRDefault="00F13014" w:rsidP="00F13014">
      <w:pPr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</w:rPr>
      </w:pPr>
      <w:r w:rsidRPr="00F13014">
        <w:rPr>
          <w:rFonts w:ascii="Times New Roman" w:hAnsi="Times New Roman" w:cs="Times New Roman"/>
          <w:color w:val="595959" w:themeColor="text1" w:themeTint="A6"/>
        </w:rPr>
        <w:t>Instituição de Ensino Interveniente</w:t>
      </w:r>
    </w:p>
    <w:sectPr w:rsidR="003A6B46" w:rsidRPr="00F130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9B"/>
    <w:multiLevelType w:val="hybridMultilevel"/>
    <w:tmpl w:val="1B40B5F4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D91"/>
    <w:multiLevelType w:val="hybridMultilevel"/>
    <w:tmpl w:val="1DFE084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0C"/>
    <w:multiLevelType w:val="hybridMultilevel"/>
    <w:tmpl w:val="4650E710"/>
    <w:lvl w:ilvl="0" w:tplc="6F74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32D"/>
    <w:multiLevelType w:val="hybridMultilevel"/>
    <w:tmpl w:val="DCFAF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48"/>
    <w:multiLevelType w:val="hybridMultilevel"/>
    <w:tmpl w:val="5ED696A8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F01"/>
    <w:multiLevelType w:val="hybridMultilevel"/>
    <w:tmpl w:val="9E828C60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22B"/>
    <w:multiLevelType w:val="hybridMultilevel"/>
    <w:tmpl w:val="56AEA53E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489A"/>
    <w:multiLevelType w:val="multilevel"/>
    <w:tmpl w:val="111A6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17F72"/>
    <w:multiLevelType w:val="hybridMultilevel"/>
    <w:tmpl w:val="45949854"/>
    <w:lvl w:ilvl="0" w:tplc="3E74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FF4"/>
    <w:multiLevelType w:val="hybridMultilevel"/>
    <w:tmpl w:val="AC1EA85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F78EC88">
      <w:start w:val="1"/>
      <w:numFmt w:val="upperLetter"/>
      <w:lvlText w:val="(%2)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C10"/>
    <w:multiLevelType w:val="hybridMultilevel"/>
    <w:tmpl w:val="4366F34E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0E43"/>
    <w:multiLevelType w:val="hybridMultilevel"/>
    <w:tmpl w:val="AF4C6FB6"/>
    <w:lvl w:ilvl="0" w:tplc="0864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181"/>
    <w:multiLevelType w:val="hybridMultilevel"/>
    <w:tmpl w:val="6C72D5F2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3C0"/>
    <w:multiLevelType w:val="hybridMultilevel"/>
    <w:tmpl w:val="47F883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0C"/>
    <w:multiLevelType w:val="hybridMultilevel"/>
    <w:tmpl w:val="42CE4F9A"/>
    <w:lvl w:ilvl="0" w:tplc="98FED4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E6210"/>
    <w:rsid w:val="00156479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645179"/>
    <w:rsid w:val="00670D83"/>
    <w:rsid w:val="006B0F25"/>
    <w:rsid w:val="007437A9"/>
    <w:rsid w:val="007973AE"/>
    <w:rsid w:val="00804C92"/>
    <w:rsid w:val="009B2670"/>
    <w:rsid w:val="009D2838"/>
    <w:rsid w:val="009E67FF"/>
    <w:rsid w:val="00B61EAB"/>
    <w:rsid w:val="00C331A6"/>
    <w:rsid w:val="00C834A7"/>
    <w:rsid w:val="00D12033"/>
    <w:rsid w:val="00DE18A9"/>
    <w:rsid w:val="00F13014"/>
    <w:rsid w:val="00F479A4"/>
    <w:rsid w:val="00F84DDB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C9430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84DDB"/>
    <w:pPr>
      <w:widowControl w:val="0"/>
      <w:autoSpaceDE w:val="0"/>
      <w:autoSpaceDN w:val="0"/>
      <w:spacing w:before="93"/>
      <w:ind w:left="462" w:hanging="36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  <w:style w:type="character" w:customStyle="1" w:styleId="Ttulo1Char">
    <w:name w:val="Título 1 Char"/>
    <w:basedOn w:val="Fontepargpadro"/>
    <w:link w:val="Ttulo1"/>
    <w:uiPriority w:val="1"/>
    <w:rsid w:val="00F84DDB"/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84D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564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47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4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479"/>
    <w:pPr>
      <w:widowControl w:val="0"/>
      <w:autoSpaceDE w:val="0"/>
      <w:autoSpaceDN w:val="0"/>
      <w:spacing w:line="225" w:lineRule="exact"/>
      <w:ind w:left="106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8D7F1-4D5B-4250-8E6F-3BC94C9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2022-07-22T18:29:00Z</cp:lastPrinted>
  <dcterms:created xsi:type="dcterms:W3CDTF">2022-07-22T19:14:00Z</dcterms:created>
  <dcterms:modified xsi:type="dcterms:W3CDTF">2022-07-22T19:14:00Z</dcterms:modified>
</cp:coreProperties>
</file>